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0D" w:rsidRPr="00500600" w:rsidRDefault="00463A0D" w:rsidP="00463A0D">
      <w:pPr>
        <w:shd w:val="clear" w:color="auto" w:fill="FFFFFF"/>
        <w:spacing w:after="0" w:line="234" w:lineRule="atLeast"/>
        <w:jc w:val="both"/>
        <w:rPr>
          <w:rFonts w:ascii="Arial" w:eastAsia="Times New Roman" w:hAnsi="Arial" w:cs="Arial"/>
          <w:color w:val="222222"/>
          <w:sz w:val="24"/>
          <w:szCs w:val="24"/>
          <w:lang w:eastAsia="sk-SK"/>
        </w:rPr>
      </w:pPr>
      <w:r w:rsidRPr="00500600">
        <w:rPr>
          <w:rFonts w:ascii="Arial" w:eastAsia="Times New Roman" w:hAnsi="Arial" w:cs="Arial"/>
          <w:b/>
          <w:bCs/>
          <w:color w:val="222222"/>
          <w:sz w:val="24"/>
          <w:szCs w:val="24"/>
          <w:lang w:eastAsia="sk-SK"/>
        </w:rPr>
        <w:t>Člen SRZ je povinný podľa § 6 ods. 2 písm. e) Stanov SRZ splniť brigádnickú povinnosť v rozsahu stanovenom členskou schôdzou alebo mestskou konferenciou organizačnej zložky.</w:t>
      </w:r>
      <w:r w:rsidRPr="00500600">
        <w:rPr>
          <w:rFonts w:ascii="Arial" w:eastAsia="Times New Roman" w:hAnsi="Arial" w:cs="Arial"/>
          <w:color w:val="222222"/>
          <w:sz w:val="24"/>
          <w:szCs w:val="24"/>
          <w:lang w:eastAsia="sk-SK"/>
        </w:rPr>
        <w:t> Členská schôdza alebo mestská konferencia teda stanoví </w:t>
      </w:r>
      <w:r w:rsidRPr="00500600">
        <w:rPr>
          <w:rFonts w:ascii="Arial" w:eastAsia="Times New Roman" w:hAnsi="Arial" w:cs="Arial"/>
          <w:b/>
          <w:bCs/>
          <w:color w:val="222222"/>
          <w:sz w:val="24"/>
          <w:szCs w:val="24"/>
          <w:lang w:eastAsia="sk-SK"/>
        </w:rPr>
        <w:t>rozsah brigádnickej povinnosti v hodinách</w:t>
      </w:r>
      <w:r w:rsidRPr="00500600">
        <w:rPr>
          <w:rFonts w:ascii="Arial" w:eastAsia="Times New Roman" w:hAnsi="Arial" w:cs="Arial"/>
          <w:color w:val="222222"/>
          <w:sz w:val="24"/>
          <w:szCs w:val="24"/>
          <w:lang w:eastAsia="sk-SK"/>
        </w:rPr>
        <w:t>.</w:t>
      </w:r>
    </w:p>
    <w:p w:rsidR="00463A0D" w:rsidRPr="00500600" w:rsidRDefault="00463A0D" w:rsidP="00463A0D">
      <w:pPr>
        <w:shd w:val="clear" w:color="auto" w:fill="FFFFFF"/>
        <w:spacing w:after="0" w:line="234" w:lineRule="atLeast"/>
        <w:jc w:val="both"/>
        <w:rPr>
          <w:rFonts w:ascii="Arial" w:eastAsia="Times New Roman" w:hAnsi="Arial" w:cs="Arial"/>
          <w:color w:val="222222"/>
          <w:sz w:val="24"/>
          <w:szCs w:val="24"/>
          <w:lang w:eastAsia="sk-SK"/>
        </w:rPr>
      </w:pPr>
      <w:r w:rsidRPr="00500600">
        <w:rPr>
          <w:rFonts w:ascii="Arial" w:eastAsia="Times New Roman" w:hAnsi="Arial" w:cs="Arial"/>
          <w:color w:val="222222"/>
          <w:sz w:val="24"/>
          <w:szCs w:val="24"/>
          <w:lang w:eastAsia="sk-SK"/>
        </w:rPr>
        <w:t>Stanovy SRZ striktne určujú túto povinnosť pre všetkých členov bez ohľadu na vek, zdravotný stav alebo iné okolnosti. Stanovy SRZ neposkytujú OZ SRZ ani Rade SRZ žiadnu kompetenciu, aby tieto skutočnosti zohľadnili pri kontrole plnenia členských povinností alebo prijali rozhodnutie, že niektorá skupina členov nemusí splniť túto povinnosť. </w:t>
      </w:r>
      <w:r w:rsidRPr="00500600">
        <w:rPr>
          <w:rFonts w:ascii="Arial" w:eastAsia="Times New Roman" w:hAnsi="Arial" w:cs="Arial"/>
          <w:b/>
          <w:bCs/>
          <w:color w:val="222222"/>
          <w:sz w:val="24"/>
          <w:szCs w:val="24"/>
          <w:lang w:eastAsia="sk-SK"/>
        </w:rPr>
        <w:t>Nie je možné zmeniť ustanovenie Stanov SRZ inak ako rozhodnutím Snemu.</w:t>
      </w:r>
    </w:p>
    <w:p w:rsidR="00463A0D" w:rsidRPr="00500600" w:rsidRDefault="00463A0D" w:rsidP="00463A0D">
      <w:pPr>
        <w:shd w:val="clear" w:color="auto" w:fill="FFFFFF"/>
        <w:spacing w:after="0" w:line="234" w:lineRule="atLeast"/>
        <w:jc w:val="both"/>
        <w:rPr>
          <w:rFonts w:ascii="Arial" w:eastAsia="Times New Roman" w:hAnsi="Arial" w:cs="Arial"/>
          <w:color w:val="222222"/>
          <w:sz w:val="24"/>
          <w:szCs w:val="24"/>
          <w:lang w:eastAsia="sk-SK"/>
        </w:rPr>
      </w:pPr>
      <w:r w:rsidRPr="00500600">
        <w:rPr>
          <w:rFonts w:ascii="Arial" w:eastAsia="Times New Roman" w:hAnsi="Arial" w:cs="Arial"/>
          <w:color w:val="222222"/>
          <w:sz w:val="24"/>
          <w:szCs w:val="24"/>
          <w:lang w:eastAsia="sk-SK"/>
        </w:rPr>
        <w:t> </w:t>
      </w:r>
    </w:p>
    <w:p w:rsidR="00463A0D" w:rsidRPr="00500600" w:rsidRDefault="00463A0D" w:rsidP="00463A0D">
      <w:pPr>
        <w:shd w:val="clear" w:color="auto" w:fill="FFFFFF"/>
        <w:spacing w:after="0" w:line="234" w:lineRule="atLeast"/>
        <w:jc w:val="both"/>
        <w:rPr>
          <w:rFonts w:ascii="Arial" w:eastAsia="Times New Roman" w:hAnsi="Arial" w:cs="Arial"/>
          <w:color w:val="222222"/>
          <w:sz w:val="24"/>
          <w:szCs w:val="24"/>
          <w:lang w:eastAsia="sk-SK"/>
        </w:rPr>
      </w:pPr>
      <w:r w:rsidRPr="00500600">
        <w:rPr>
          <w:rFonts w:ascii="Arial" w:eastAsia="Times New Roman" w:hAnsi="Arial" w:cs="Arial"/>
          <w:color w:val="222222"/>
          <w:sz w:val="24"/>
          <w:szCs w:val="24"/>
          <w:lang w:eastAsia="sk-SK"/>
        </w:rPr>
        <w:t>Výbor organizačnej zložky (jej štatutárny orgán) podľa § 15 ods. 10 Stanov SRZ schvaľuje ceny miestnych povolení na rybolov, výšku členských poplatkov a </w:t>
      </w:r>
      <w:r w:rsidRPr="00500600">
        <w:rPr>
          <w:rFonts w:ascii="Arial" w:eastAsia="Times New Roman" w:hAnsi="Arial" w:cs="Arial"/>
          <w:b/>
          <w:bCs/>
          <w:color w:val="222222"/>
          <w:sz w:val="24"/>
          <w:szCs w:val="24"/>
          <w:lang w:eastAsia="sk-SK"/>
        </w:rPr>
        <w:t>iných poplatkov </w:t>
      </w:r>
      <w:r w:rsidRPr="00500600">
        <w:rPr>
          <w:rFonts w:ascii="Arial" w:eastAsia="Times New Roman" w:hAnsi="Arial" w:cs="Arial"/>
          <w:color w:val="222222"/>
          <w:sz w:val="24"/>
          <w:szCs w:val="24"/>
          <w:lang w:eastAsia="sk-SK"/>
        </w:rPr>
        <w:t>vyberaných organizačnou zložkou v rozpätí schválenom Radou SRZ. Žiadny interný predpis SRZ nestanovuje aký názov má mať poplatok, ktorého zaplatením môže člen SRZ nahradiť hodnotu neodpracovanej brigády. </w:t>
      </w:r>
      <w:r w:rsidRPr="00500600">
        <w:rPr>
          <w:rFonts w:ascii="Arial" w:eastAsia="Times New Roman" w:hAnsi="Arial" w:cs="Arial"/>
          <w:b/>
          <w:bCs/>
          <w:color w:val="222222"/>
          <w:sz w:val="24"/>
          <w:szCs w:val="24"/>
          <w:lang w:eastAsia="sk-SK"/>
        </w:rPr>
        <w:t>Nejedná sa však o sankciu ani o pokutu za neodpracovanie brigády</w:t>
      </w:r>
      <w:r w:rsidRPr="00500600">
        <w:rPr>
          <w:rFonts w:ascii="Arial" w:eastAsia="Times New Roman" w:hAnsi="Arial" w:cs="Arial"/>
          <w:color w:val="222222"/>
          <w:sz w:val="24"/>
          <w:szCs w:val="24"/>
          <w:lang w:eastAsia="sk-SK"/>
        </w:rPr>
        <w:t>, ale člen finančnými prostriedkami nahradí hodnotu brigády -práce a splní si svoju povinnosť. </w:t>
      </w:r>
      <w:r w:rsidRPr="00500600">
        <w:rPr>
          <w:rFonts w:ascii="Arial" w:eastAsia="Times New Roman" w:hAnsi="Arial" w:cs="Arial"/>
          <w:b/>
          <w:bCs/>
          <w:color w:val="222222"/>
          <w:sz w:val="24"/>
          <w:szCs w:val="24"/>
          <w:lang w:eastAsia="sk-SK"/>
        </w:rPr>
        <w:t>To či sa rozhodne člen odpracovať brigádu alebo uhradiť jej hodnotu, je len na jeho rozhodnutí.</w:t>
      </w:r>
      <w:r w:rsidRPr="00500600">
        <w:rPr>
          <w:rFonts w:ascii="Arial" w:eastAsia="Times New Roman" w:hAnsi="Arial" w:cs="Arial"/>
          <w:color w:val="222222"/>
          <w:sz w:val="24"/>
          <w:szCs w:val="24"/>
          <w:lang w:eastAsia="sk-SK"/>
        </w:rPr>
        <w:t> Možnosť uhradiť hodnotu brigádnickej povinnosti podľa informácií z OZ SRZ využívajú hlavne členovia, ktorí sa v čase brigád zdržiavajú kvôli práci alebo z iných dôvodov mimo svojho bydliska, z dôvodu príliš nízkeho alebo vysokého veku (podľa Stanov SRZ nie je vekové obmedzenie pre prijatie za člena SRZ), z dôvodu zdravotného stavu a ďalšie.</w:t>
      </w:r>
    </w:p>
    <w:p w:rsidR="00463A0D" w:rsidRPr="00500600" w:rsidRDefault="00463A0D" w:rsidP="00463A0D">
      <w:pPr>
        <w:shd w:val="clear" w:color="auto" w:fill="FFFFFF"/>
        <w:spacing w:after="0" w:line="234" w:lineRule="atLeast"/>
        <w:jc w:val="both"/>
        <w:rPr>
          <w:rFonts w:ascii="Arial" w:eastAsia="Times New Roman" w:hAnsi="Arial" w:cs="Arial"/>
          <w:color w:val="222222"/>
          <w:sz w:val="24"/>
          <w:szCs w:val="24"/>
          <w:lang w:eastAsia="sk-SK"/>
        </w:rPr>
      </w:pPr>
      <w:r w:rsidRPr="00500600">
        <w:rPr>
          <w:rFonts w:ascii="Arial" w:eastAsia="Times New Roman" w:hAnsi="Arial" w:cs="Arial"/>
          <w:color w:val="222222"/>
          <w:sz w:val="24"/>
          <w:szCs w:val="24"/>
          <w:lang w:eastAsia="sk-SK"/>
        </w:rPr>
        <w:t>Nemožnosť fyzicky odpracovať brigádu nemôže automaticky znamenať, sa že člen dopustil disciplinárneho previnenia. Preto sa členom poskytuje aj ďalší spôsob ako si splniť brigádnickú povinnosť v súlade s vnútrozväzovými predpismi- uhradiť hodnotu brigádnickej povinnosti.</w:t>
      </w:r>
    </w:p>
    <w:p w:rsidR="00463A0D" w:rsidRPr="00500600" w:rsidRDefault="00463A0D" w:rsidP="00463A0D">
      <w:pPr>
        <w:shd w:val="clear" w:color="auto" w:fill="FFFFFF"/>
        <w:spacing w:after="0" w:line="234" w:lineRule="atLeast"/>
        <w:jc w:val="both"/>
        <w:rPr>
          <w:rFonts w:ascii="Arial" w:eastAsia="Times New Roman" w:hAnsi="Arial" w:cs="Arial"/>
          <w:color w:val="222222"/>
          <w:sz w:val="24"/>
          <w:szCs w:val="24"/>
          <w:lang w:eastAsia="sk-SK"/>
        </w:rPr>
      </w:pPr>
      <w:r w:rsidRPr="00500600">
        <w:rPr>
          <w:rFonts w:ascii="Arial" w:eastAsia="Times New Roman" w:hAnsi="Arial" w:cs="Arial"/>
          <w:color w:val="222222"/>
          <w:sz w:val="24"/>
          <w:szCs w:val="24"/>
          <w:lang w:eastAsia="sk-SK"/>
        </w:rPr>
        <w:t>Až v tom prípade, ak si člen nesplní brigádnickú povinnosť  jedným z vyššie uvedených spôsobov (odpracovaním členskou schôdzou alebo mestskou konferenciou stanovený rozsah brigádnickej povinnosti alebo uhradením tejto hodnoty) môžu začať disciplinárne orgány konanie kvôli porušeniu Stanov SRZ.</w:t>
      </w:r>
    </w:p>
    <w:p w:rsidR="00463A0D" w:rsidRPr="00500600" w:rsidRDefault="00463A0D" w:rsidP="00463A0D">
      <w:pPr>
        <w:shd w:val="clear" w:color="auto" w:fill="FFFFFF"/>
        <w:spacing w:after="0" w:line="240" w:lineRule="auto"/>
        <w:rPr>
          <w:rFonts w:ascii="Arial" w:eastAsia="Times New Roman" w:hAnsi="Arial" w:cs="Arial"/>
          <w:color w:val="222222"/>
          <w:sz w:val="24"/>
          <w:szCs w:val="24"/>
          <w:lang w:eastAsia="sk-SK"/>
        </w:rPr>
      </w:pPr>
      <w:r w:rsidRPr="00500600">
        <w:rPr>
          <w:rFonts w:ascii="Arial" w:eastAsia="Times New Roman" w:hAnsi="Arial" w:cs="Arial"/>
          <w:color w:val="222222"/>
          <w:sz w:val="24"/>
          <w:szCs w:val="24"/>
          <w:lang w:eastAsia="sk-SK"/>
        </w:rPr>
        <w:t> </w:t>
      </w:r>
    </w:p>
    <w:p w:rsidR="00463A0D" w:rsidRPr="00500600" w:rsidRDefault="00463A0D" w:rsidP="00463A0D">
      <w:pPr>
        <w:shd w:val="clear" w:color="auto" w:fill="FFFFFF"/>
        <w:spacing w:after="0" w:line="240" w:lineRule="auto"/>
        <w:rPr>
          <w:rFonts w:ascii="Times New Roman" w:eastAsia="Times New Roman" w:hAnsi="Times New Roman" w:cs="Times New Roman"/>
          <w:color w:val="222222"/>
          <w:sz w:val="24"/>
          <w:szCs w:val="24"/>
          <w:lang w:eastAsia="sk-SK"/>
        </w:rPr>
      </w:pPr>
      <w:r w:rsidRPr="00500600">
        <w:rPr>
          <w:rFonts w:ascii="Times New Roman" w:eastAsia="Times New Roman" w:hAnsi="Times New Roman" w:cs="Times New Roman"/>
          <w:color w:val="222222"/>
          <w:sz w:val="24"/>
          <w:szCs w:val="24"/>
          <w:lang w:eastAsia="sk-SK"/>
        </w:rPr>
        <w:t>S pozdravom</w:t>
      </w:r>
    </w:p>
    <w:p w:rsidR="00463A0D" w:rsidRPr="00500600" w:rsidRDefault="00463A0D" w:rsidP="00463A0D">
      <w:pPr>
        <w:shd w:val="clear" w:color="auto" w:fill="FFFFFF"/>
        <w:spacing w:after="0" w:line="240" w:lineRule="auto"/>
        <w:rPr>
          <w:rFonts w:ascii="Times New Roman" w:eastAsia="Times New Roman" w:hAnsi="Times New Roman" w:cs="Times New Roman"/>
          <w:color w:val="222222"/>
          <w:sz w:val="24"/>
          <w:szCs w:val="24"/>
          <w:lang w:eastAsia="sk-SK"/>
        </w:rPr>
      </w:pPr>
      <w:r w:rsidRPr="00500600">
        <w:rPr>
          <w:rFonts w:ascii="Times New Roman" w:eastAsia="Times New Roman" w:hAnsi="Times New Roman" w:cs="Times New Roman"/>
          <w:color w:val="222222"/>
          <w:sz w:val="24"/>
          <w:szCs w:val="24"/>
          <w:lang w:eastAsia="sk-SK"/>
        </w:rPr>
        <w:t> </w:t>
      </w:r>
    </w:p>
    <w:p w:rsidR="00463A0D" w:rsidRPr="00500600" w:rsidRDefault="00463A0D" w:rsidP="00463A0D">
      <w:pPr>
        <w:shd w:val="clear" w:color="auto" w:fill="FFFFFF"/>
        <w:spacing w:after="0" w:line="240" w:lineRule="auto"/>
        <w:rPr>
          <w:rFonts w:ascii="Times New Roman" w:eastAsia="Times New Roman" w:hAnsi="Times New Roman" w:cs="Times New Roman"/>
          <w:color w:val="222222"/>
          <w:sz w:val="24"/>
          <w:szCs w:val="24"/>
          <w:lang w:eastAsia="sk-SK"/>
        </w:rPr>
      </w:pPr>
      <w:r w:rsidRPr="00500600">
        <w:rPr>
          <w:rFonts w:ascii="Times New Roman" w:eastAsia="Times New Roman" w:hAnsi="Times New Roman" w:cs="Times New Roman"/>
          <w:i/>
          <w:iCs/>
          <w:color w:val="222222"/>
          <w:sz w:val="24"/>
          <w:szCs w:val="24"/>
          <w:lang w:eastAsia="sk-SK"/>
        </w:rPr>
        <w:t>Mgr. Barbara Schlesingerová</w:t>
      </w:r>
    </w:p>
    <w:p w:rsidR="00463A0D" w:rsidRPr="00500600" w:rsidRDefault="00463A0D" w:rsidP="00463A0D">
      <w:pPr>
        <w:shd w:val="clear" w:color="auto" w:fill="FFFFFF"/>
        <w:spacing w:after="0" w:line="240" w:lineRule="auto"/>
        <w:rPr>
          <w:rFonts w:ascii="Times New Roman" w:eastAsia="Times New Roman" w:hAnsi="Times New Roman" w:cs="Times New Roman"/>
          <w:color w:val="222222"/>
          <w:sz w:val="24"/>
          <w:szCs w:val="24"/>
          <w:lang w:eastAsia="sk-SK"/>
        </w:rPr>
      </w:pPr>
      <w:r w:rsidRPr="00500600">
        <w:rPr>
          <w:rFonts w:ascii="Times New Roman" w:eastAsia="Times New Roman" w:hAnsi="Times New Roman" w:cs="Times New Roman"/>
          <w:i/>
          <w:iCs/>
          <w:color w:val="222222"/>
          <w:sz w:val="24"/>
          <w:szCs w:val="24"/>
          <w:lang w:eastAsia="sk-SK"/>
        </w:rPr>
        <w:t>vedúca organizačno-právneho odboru</w:t>
      </w:r>
    </w:p>
    <w:p w:rsidR="00463A0D" w:rsidRPr="00500600" w:rsidRDefault="00463A0D" w:rsidP="00463A0D">
      <w:pPr>
        <w:shd w:val="clear" w:color="auto" w:fill="FFFFFF"/>
        <w:spacing w:after="0" w:line="240" w:lineRule="auto"/>
        <w:rPr>
          <w:rFonts w:ascii="Times New Roman" w:eastAsia="Times New Roman" w:hAnsi="Times New Roman" w:cs="Times New Roman"/>
          <w:color w:val="222222"/>
          <w:sz w:val="24"/>
          <w:szCs w:val="24"/>
          <w:lang w:eastAsia="sk-SK"/>
        </w:rPr>
      </w:pPr>
      <w:r w:rsidRPr="00500600">
        <w:rPr>
          <w:rFonts w:ascii="Times New Roman" w:eastAsia="Times New Roman" w:hAnsi="Times New Roman" w:cs="Times New Roman"/>
          <w:i/>
          <w:iCs/>
          <w:color w:val="222222"/>
          <w:sz w:val="24"/>
          <w:szCs w:val="24"/>
          <w:lang w:eastAsia="sk-SK"/>
        </w:rPr>
        <w:t>Slovenský rybársky zväz - Rada Žilina</w:t>
      </w:r>
    </w:p>
    <w:p w:rsidR="00463A0D" w:rsidRPr="00500600" w:rsidRDefault="00463A0D" w:rsidP="00463A0D">
      <w:pPr>
        <w:shd w:val="clear" w:color="auto" w:fill="FFFFFF"/>
        <w:spacing w:after="0" w:line="240" w:lineRule="auto"/>
        <w:rPr>
          <w:rFonts w:ascii="Times New Roman" w:eastAsia="Times New Roman" w:hAnsi="Times New Roman" w:cs="Times New Roman"/>
          <w:color w:val="222222"/>
          <w:sz w:val="24"/>
          <w:szCs w:val="24"/>
          <w:lang w:eastAsia="sk-SK"/>
        </w:rPr>
      </w:pPr>
      <w:r w:rsidRPr="00500600">
        <w:rPr>
          <w:rFonts w:ascii="Times New Roman" w:eastAsia="Times New Roman" w:hAnsi="Times New Roman" w:cs="Times New Roman"/>
          <w:i/>
          <w:iCs/>
          <w:color w:val="222222"/>
          <w:sz w:val="24"/>
          <w:szCs w:val="24"/>
          <w:lang w:eastAsia="sk-SK"/>
        </w:rPr>
        <w:t>Andreja Kmeťa 20</w:t>
      </w:r>
    </w:p>
    <w:p w:rsidR="00463A0D" w:rsidRPr="00500600" w:rsidRDefault="00463A0D" w:rsidP="00463A0D">
      <w:pPr>
        <w:shd w:val="clear" w:color="auto" w:fill="FFFFFF"/>
        <w:spacing w:after="0" w:line="240" w:lineRule="auto"/>
        <w:rPr>
          <w:rFonts w:ascii="Times New Roman" w:eastAsia="Times New Roman" w:hAnsi="Times New Roman" w:cs="Times New Roman"/>
          <w:color w:val="222222"/>
          <w:sz w:val="24"/>
          <w:szCs w:val="24"/>
          <w:lang w:eastAsia="sk-SK"/>
        </w:rPr>
      </w:pPr>
      <w:r w:rsidRPr="00500600">
        <w:rPr>
          <w:rFonts w:ascii="Times New Roman" w:eastAsia="Times New Roman" w:hAnsi="Times New Roman" w:cs="Times New Roman"/>
          <w:i/>
          <w:iCs/>
          <w:color w:val="222222"/>
          <w:sz w:val="24"/>
          <w:szCs w:val="24"/>
          <w:lang w:eastAsia="sk-SK"/>
        </w:rPr>
        <w:t>010 55 Žilina</w:t>
      </w:r>
    </w:p>
    <w:p w:rsidR="00463A0D" w:rsidRPr="00500600" w:rsidRDefault="00463A0D" w:rsidP="00463A0D">
      <w:pPr>
        <w:shd w:val="clear" w:color="auto" w:fill="FFFFFF"/>
        <w:spacing w:after="0" w:line="240" w:lineRule="auto"/>
        <w:rPr>
          <w:rFonts w:ascii="Times New Roman" w:eastAsia="Times New Roman" w:hAnsi="Times New Roman" w:cs="Times New Roman"/>
          <w:color w:val="222222"/>
          <w:sz w:val="24"/>
          <w:szCs w:val="24"/>
          <w:lang w:eastAsia="sk-SK"/>
        </w:rPr>
      </w:pPr>
      <w:r w:rsidRPr="00500600">
        <w:rPr>
          <w:rFonts w:ascii="Times New Roman" w:eastAsia="Times New Roman" w:hAnsi="Times New Roman" w:cs="Times New Roman"/>
          <w:i/>
          <w:iCs/>
          <w:color w:val="222222"/>
          <w:sz w:val="24"/>
          <w:szCs w:val="24"/>
          <w:lang w:eastAsia="sk-SK"/>
        </w:rPr>
        <w:t>Tel.:+421 41/507 36 25</w:t>
      </w:r>
    </w:p>
    <w:p w:rsidR="00463A0D" w:rsidRPr="00500600" w:rsidRDefault="00463A0D" w:rsidP="00463A0D">
      <w:pPr>
        <w:shd w:val="clear" w:color="auto" w:fill="FFFFFF"/>
        <w:spacing w:after="0" w:line="240" w:lineRule="auto"/>
        <w:rPr>
          <w:rFonts w:ascii="Times New Roman" w:eastAsia="Times New Roman" w:hAnsi="Times New Roman" w:cs="Times New Roman"/>
          <w:color w:val="222222"/>
          <w:sz w:val="24"/>
          <w:szCs w:val="24"/>
          <w:lang w:eastAsia="sk-SK"/>
        </w:rPr>
      </w:pPr>
      <w:r w:rsidRPr="00500600">
        <w:rPr>
          <w:rFonts w:ascii="Times New Roman" w:eastAsia="Times New Roman" w:hAnsi="Times New Roman" w:cs="Times New Roman"/>
          <w:i/>
          <w:iCs/>
          <w:color w:val="222222"/>
          <w:sz w:val="24"/>
          <w:szCs w:val="24"/>
          <w:lang w:eastAsia="sk-SK"/>
        </w:rPr>
        <w:t>Mobile: +421 948 936 710</w:t>
      </w:r>
    </w:p>
    <w:p w:rsidR="002526BE" w:rsidRPr="00500600" w:rsidRDefault="002526BE">
      <w:pPr>
        <w:rPr>
          <w:sz w:val="24"/>
        </w:rPr>
      </w:pPr>
    </w:p>
    <w:sectPr w:rsidR="002526BE" w:rsidRPr="00500600" w:rsidSect="002526B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A0E" w:rsidRDefault="00B23A0E" w:rsidP="00463A0D">
      <w:pPr>
        <w:spacing w:after="0" w:line="240" w:lineRule="auto"/>
      </w:pPr>
      <w:r>
        <w:separator/>
      </w:r>
    </w:p>
  </w:endnote>
  <w:endnote w:type="continuationSeparator" w:id="1">
    <w:p w:rsidR="00B23A0E" w:rsidRDefault="00B23A0E" w:rsidP="00463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A0E" w:rsidRDefault="00B23A0E" w:rsidP="00463A0D">
      <w:pPr>
        <w:spacing w:after="0" w:line="240" w:lineRule="auto"/>
      </w:pPr>
      <w:r>
        <w:separator/>
      </w:r>
    </w:p>
  </w:footnote>
  <w:footnote w:type="continuationSeparator" w:id="1">
    <w:p w:rsidR="00B23A0E" w:rsidRDefault="00B23A0E" w:rsidP="00463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0D" w:rsidRPr="00463A0D" w:rsidRDefault="00463A0D">
    <w:pPr>
      <w:pStyle w:val="Hlavika"/>
      <w:rPr>
        <w:b/>
        <w:color w:val="FF0000"/>
        <w:sz w:val="32"/>
      </w:rPr>
    </w:pPr>
    <w:r w:rsidRPr="00463A0D">
      <w:rPr>
        <w:b/>
        <w:sz w:val="32"/>
      </w:rPr>
      <w:t xml:space="preserve">             </w:t>
    </w:r>
    <w:r>
      <w:rPr>
        <w:b/>
        <w:sz w:val="32"/>
      </w:rPr>
      <w:t xml:space="preserve">         </w:t>
    </w:r>
    <w:r w:rsidRPr="00463A0D">
      <w:rPr>
        <w:b/>
        <w:sz w:val="32"/>
      </w:rPr>
      <w:t xml:space="preserve">  </w:t>
    </w:r>
    <w:r w:rsidRPr="00463A0D">
      <w:rPr>
        <w:b/>
        <w:color w:val="FF0000"/>
        <w:sz w:val="32"/>
      </w:rPr>
      <w:t>Informácia o brigádnickej činnosti členov SRZ.</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3A0D"/>
    <w:rsid w:val="001F4EF5"/>
    <w:rsid w:val="002526BE"/>
    <w:rsid w:val="00463A0D"/>
    <w:rsid w:val="00500600"/>
    <w:rsid w:val="00B23A0E"/>
    <w:rsid w:val="00D4488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26B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463A0D"/>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463A0D"/>
  </w:style>
  <w:style w:type="paragraph" w:styleId="Pta">
    <w:name w:val="footer"/>
    <w:basedOn w:val="Normlny"/>
    <w:link w:val="PtaChar"/>
    <w:uiPriority w:val="99"/>
    <w:semiHidden/>
    <w:unhideWhenUsed/>
    <w:rsid w:val="00463A0D"/>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463A0D"/>
  </w:style>
</w:styles>
</file>

<file path=word/webSettings.xml><?xml version="1.0" encoding="utf-8"?>
<w:webSettings xmlns:r="http://schemas.openxmlformats.org/officeDocument/2006/relationships" xmlns:w="http://schemas.openxmlformats.org/wordprocessingml/2006/main">
  <w:divs>
    <w:div w:id="335159462">
      <w:bodyDiv w:val="1"/>
      <w:marLeft w:val="0"/>
      <w:marRight w:val="0"/>
      <w:marTop w:val="0"/>
      <w:marBottom w:val="0"/>
      <w:divBdr>
        <w:top w:val="none" w:sz="0" w:space="0" w:color="auto"/>
        <w:left w:val="none" w:sz="0" w:space="0" w:color="auto"/>
        <w:bottom w:val="none" w:sz="0" w:space="0" w:color="auto"/>
        <w:right w:val="none" w:sz="0" w:space="0" w:color="auto"/>
      </w:divBdr>
      <w:divsChild>
        <w:div w:id="44905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42190</dc:creator>
  <cp:lastModifiedBy>42190</cp:lastModifiedBy>
  <cp:revision>4</cp:revision>
  <dcterms:created xsi:type="dcterms:W3CDTF">2021-11-23T09:50:00Z</dcterms:created>
  <dcterms:modified xsi:type="dcterms:W3CDTF">2021-11-23T10:07:00Z</dcterms:modified>
</cp:coreProperties>
</file>